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3434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3434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3434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3434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3434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3434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3434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3434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3434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center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3434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343434"/>
          <w:sz w:val="48"/>
          <w:szCs w:val="48"/>
          <w:highlight w:val="yellow"/>
          <w:u w:val="none"/>
          <w:vertAlign w:val="baseline"/>
          <w:rtl w:val="0"/>
        </w:rPr>
        <w:t xml:space="preserve">Título del proyecto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center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  <w:rtl w:val="0"/>
        </w:rPr>
        <w:t xml:space="preserve">Ref.: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343434"/>
          <w:sz w:val="24"/>
          <w:szCs w:val="24"/>
          <w:highlight w:val="yellow"/>
          <w:u w:val="none"/>
          <w:vertAlign w:val="baseline"/>
          <w:rtl w:val="0"/>
        </w:rPr>
        <w:t xml:space="preserve">[Referencia del proyecto]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  <w:rtl w:val="0"/>
        </w:rPr>
        <w:t xml:space="preserve">Propuesta personalizada para: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center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343434"/>
          <w:sz w:val="28"/>
          <w:szCs w:val="28"/>
          <w:highlight w:val="yellow"/>
          <w:u w:val="non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343434"/>
          <w:sz w:val="28"/>
          <w:szCs w:val="28"/>
          <w:highlight w:val="yellow"/>
          <w:u w:val="none"/>
          <w:vertAlign w:val="baseline"/>
          <w:rtl w:val="0"/>
        </w:rPr>
        <w:t xml:space="preserve">[Nombre del cliente – Marca]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highlight w:val="yellow"/>
          <w:u w:val="none"/>
          <w:vertAlign w:val="baseline"/>
          <w:rtl w:val="0"/>
        </w:rPr>
        <w:t xml:space="preserve">[Razón social o fiscal]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highlight w:val="yellow"/>
          <w:u w:val="none"/>
          <w:vertAlign w:val="baseline"/>
          <w:rtl w:val="0"/>
        </w:rPr>
        <w:t xml:space="preserve">[CIF o NIF]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  <w:t xml:space="preserve">Introducción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both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343434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343434"/>
          <w:sz w:val="24"/>
          <w:szCs w:val="24"/>
          <w:highlight w:val="yellow"/>
          <w:u w:val="none"/>
          <w:vertAlign w:val="baseline"/>
          <w:rtl w:val="0"/>
        </w:rPr>
        <w:t xml:space="preserve">Información sobre el cliente (investigación sobre el cliente):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720" w:right="0" w:firstLine="0"/>
        <w:jc w:val="both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343434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343434"/>
          <w:sz w:val="24"/>
          <w:szCs w:val="24"/>
          <w:highlight w:val="yellow"/>
          <w:u w:val="none"/>
          <w:vertAlign w:val="baseline"/>
          <w:rtl w:val="0"/>
        </w:rPr>
        <w:t xml:space="preserve">[Nombre del cliente – Marca] es una empresa/ un profesional que se dedica a XXX, con ámbito de actuación XXXX y que desarolla servicios relacionados con XXXX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  <w:t xml:space="preserve">Objetivos: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Tras conversación/reunión con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[Nombre de interlocutor]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 han definido las siguientes metas a lograr: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Objetivo 1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Objetivo 2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Objetivo 3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  <w:t xml:space="preserve">Solución propuesta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highlight w:val="yellow"/>
          <w:u w:val="none"/>
          <w:vertAlign w:val="baseline"/>
          <w:rtl w:val="0"/>
        </w:rPr>
        <w:t xml:space="preserve">[Presentación de la propuesta personalizada - Servicios]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  <w:t xml:space="preserve">Beneficios de la solución propuesta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highlight w:val="yellow"/>
          <w:u w:val="none"/>
          <w:vertAlign w:val="baseline"/>
          <w:rtl w:val="0"/>
        </w:rPr>
        <w:t xml:space="preserve">[¿Cómo le ayudará la solución propuesta a lograr los objetivos?]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  <w:t xml:space="preserve">Plan de puesta en marcha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highlight w:val="yellow"/>
          <w:u w:val="none"/>
          <w:vertAlign w:val="baseline"/>
          <w:rtl w:val="0"/>
        </w:rPr>
        <w:t xml:space="preserve">[¿Qué pasos se darían para desarrollar el proyecto.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highlight w:val="yellow"/>
          <w:u w:val="none"/>
          <w:vertAlign w:val="baseline"/>
          <w:rtl w:val="0"/>
        </w:rPr>
        <w:t xml:space="preserve">Máximo detalle: reuniones necesarias, entregas, post-entrega, etc … ojo, todo indicando fechas y/o duración de cada fase]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262626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Reunión 1</w:t>
        <w:tab/>
        <w:tab/>
        <w:tab/>
        <w:tab/>
        <w:tab/>
        <w:tab/>
        <w:tab/>
        <w:tab/>
        <w:tab/>
        <w:t xml:space="preserve">Semana X - X horas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62626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62626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62626"/>
          <w:sz w:val="24"/>
          <w:szCs w:val="24"/>
          <w:highlight w:val="yellow"/>
          <w:u w:val="none"/>
          <w:vertAlign w:val="baseline"/>
          <w:rtl w:val="0"/>
        </w:rPr>
        <w:t xml:space="preserve">Objetivo de la reunión</w:t>
      </w:r>
    </w:p>
    <w:p w:rsidR="00000000" w:rsidDel="00000000" w:rsidP="00000000" w:rsidRDefault="00000000" w:rsidRPr="00000000" w14:paraId="0000004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Fase 1</w:t>
        <w:tab/>
        <w:tab/>
        <w:tab/>
        <w:tab/>
        <w:tab/>
        <w:tab/>
        <w:tab/>
        <w:tab/>
        <w:t xml:space="preserve">Semana X – X días/semanas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62626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62626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62626"/>
          <w:sz w:val="24"/>
          <w:szCs w:val="24"/>
          <w:highlight w:val="yellow"/>
          <w:u w:val="none"/>
          <w:vertAlign w:val="baseline"/>
          <w:rtl w:val="0"/>
        </w:rPr>
        <w:t xml:space="preserve">Contenido de la fase 1</w:t>
      </w:r>
    </w:p>
    <w:p w:rsidR="00000000" w:rsidDel="00000000" w:rsidP="00000000" w:rsidRDefault="00000000" w:rsidRPr="00000000" w14:paraId="0000005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Fase 2</w:t>
        <w:tab/>
        <w:tab/>
        <w:tab/>
        <w:tab/>
        <w:tab/>
        <w:tab/>
        <w:tab/>
        <w:tab/>
        <w:t xml:space="preserve">Semana X – X días/semanas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62626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62626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62626"/>
          <w:sz w:val="24"/>
          <w:szCs w:val="24"/>
          <w:highlight w:val="yellow"/>
          <w:u w:val="none"/>
          <w:vertAlign w:val="baseline"/>
          <w:rtl w:val="0"/>
        </w:rPr>
        <w:t xml:space="preserve">Contenido de la fase 2</w:t>
      </w:r>
    </w:p>
    <w:p w:rsidR="00000000" w:rsidDel="00000000" w:rsidP="00000000" w:rsidRDefault="00000000" w:rsidRPr="00000000" w14:paraId="0000005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Fase 3</w:t>
        <w:tab/>
        <w:tab/>
        <w:tab/>
        <w:tab/>
        <w:tab/>
        <w:tab/>
        <w:tab/>
        <w:tab/>
        <w:t xml:space="preserve">Semana X – X días/semanas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62626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62626"/>
          <w:sz w:val="24"/>
          <w:szCs w:val="24"/>
          <w:highlight w:val="yellow"/>
          <w:u w:val="none"/>
          <w:vertAlign w:val="baseline"/>
          <w:rtl w:val="0"/>
        </w:rPr>
        <w:t xml:space="preserve">Contenido de la fase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  <w:t xml:space="preserve">Inversiones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[Resumir todos los pasos de la solución indicando los puntos clave e importe]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98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80"/>
        <w:gridCol w:w="2308"/>
        <w:tblGridChange w:id="0">
          <w:tblGrid>
            <w:gridCol w:w="4680"/>
            <w:gridCol w:w="230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Reunión 1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Puntos clave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- X horas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XXXX 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Fase 1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Puntos clave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- X horas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XXXX 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Fase 2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Puntos clave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- X horas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XXXX 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Fase 3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Puntos clave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- X horas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XXXX 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XXXX 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Inversión Solución: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Puntos clave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- X horas totales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XXXX €</w:t>
            </w:r>
          </w:p>
        </w:tc>
      </w:tr>
    </w:tbl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[Descuentos: ¿aplica algún descuento? … ¿por qué?]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698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80"/>
        <w:gridCol w:w="2308"/>
        <w:tblGridChange w:id="0">
          <w:tblGrid>
            <w:gridCol w:w="4680"/>
            <w:gridCol w:w="230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Reunión 1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Puntos clave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- X horas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XXXX 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Fase 1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Puntos clave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- X horas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XXXX 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Fase 2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Puntos clave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- X horas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XXXX 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Fase 3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Puntos clave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- X horas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XXXX 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XXXX €</w:t>
            </w:r>
          </w:p>
        </w:tc>
      </w:tr>
      <w:tr>
        <w:trPr>
          <w:cantSplit w:val="0"/>
          <w:trHeight w:val="603" w:hRule="atLeast"/>
          <w:tblHeader w:val="0"/>
        </w:trPr>
        <w:tc>
          <w:tcPr/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Subtotal Solución: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Puntos clave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- X horas totales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XXXX 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Descuento aplicado: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Motivo del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Descuento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Inversión final: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Puntos clave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- X horas totales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XXXX €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Ejemplo: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478432" cy="2935694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8432" cy="2935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  <w:t xml:space="preserve">Validez de la propuesta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[Plazo de validez de propuesta y descuentos]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[Generalmente: 30-60-90 días hábiles-naturales]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  <w:t xml:space="preserve">Forma de pago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[¿Qué forma de pago se establece?</w:t>
      </w:r>
    </w:p>
    <w:p w:rsidR="00000000" w:rsidDel="00000000" w:rsidP="00000000" w:rsidRDefault="00000000" w:rsidRPr="00000000" w14:paraId="000000A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¿Hay algún adelanto para iniciar el proyecto?</w:t>
      </w:r>
    </w:p>
    <w:p w:rsidR="00000000" w:rsidDel="00000000" w:rsidP="00000000" w:rsidRDefault="00000000" w:rsidRPr="00000000" w14:paraId="000000A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¿Cuál es la vía de pago?: transferencia bancaria]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  <w:t xml:space="preserve">Cancelación de proyecto</w:t>
      </w:r>
    </w:p>
    <w:p w:rsidR="00000000" w:rsidDel="00000000" w:rsidP="00000000" w:rsidRDefault="00000000" w:rsidRPr="00000000" w14:paraId="000000A7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2626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[¿Qué ocurre si el cliente cancela el proyecto una vez aceptado, reservado agenda, etc …?</w:t>
      </w:r>
    </w:p>
    <w:p w:rsidR="00000000" w:rsidDel="00000000" w:rsidP="00000000" w:rsidRDefault="00000000" w:rsidRPr="00000000" w14:paraId="000000A9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¿Existe algún tipo de penalización o abono a realizar?</w:t>
      </w:r>
    </w:p>
    <w:p w:rsidR="00000000" w:rsidDel="00000000" w:rsidP="00000000" w:rsidRDefault="00000000" w:rsidRPr="00000000" w14:paraId="000000A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Generalmente suele indicarse un 25% o 50% del proyecto]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  <w:t xml:space="preserve">Aceptación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realiza la aceptación de la solución presentada en cuanto a planteamiento e inversiones: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[Opción para clientes – freelances/particulares]</w:t>
      </w:r>
      <w:r w:rsidDel="00000000" w:rsidR="00000000" w:rsidRPr="00000000">
        <w:rPr>
          <w:rtl w:val="0"/>
        </w:rPr>
      </w:r>
    </w:p>
    <w:tbl>
      <w:tblPr>
        <w:tblStyle w:val="Table3"/>
        <w:tblW w:w="3686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686"/>
        <w:tblGridChange w:id="0">
          <w:tblGrid>
            <w:gridCol w:w="3686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spacing w:after="0" w:before="0" w:line="288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spacing w:after="0" w:before="0" w:line="288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spacing w:after="0" w:before="0" w:line="288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spacing w:after="0" w:before="0" w:line="288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spacing w:after="0" w:before="0" w:line="288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Firma de [Nombre de cliente]</w:t>
            </w:r>
          </w:p>
        </w:tc>
      </w:tr>
    </w:tbl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[Opción para clientes – empresa]</w:t>
      </w:r>
      <w:r w:rsidDel="00000000" w:rsidR="00000000" w:rsidRPr="00000000">
        <w:rPr>
          <w:rtl w:val="0"/>
        </w:rPr>
      </w:r>
    </w:p>
    <w:tbl>
      <w:tblPr>
        <w:tblStyle w:val="Table4"/>
        <w:tblW w:w="7237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263"/>
        <w:gridCol w:w="288"/>
        <w:gridCol w:w="3686"/>
        <w:tblGridChange w:id="0">
          <w:tblGrid>
            <w:gridCol w:w="3263"/>
            <w:gridCol w:w="288"/>
            <w:gridCol w:w="3686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spacing w:after="0" w:before="0" w:line="288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spacing w:after="0" w:before="0" w:line="288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spacing w:after="0" w:before="0" w:line="288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spacing w:after="0" w:before="0" w:line="288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spacing w:after="0" w:before="0" w:line="288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spacing w:after="0" w:before="0" w:line="288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Nombre y DNI de la persona responsable de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[EMPRESA]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spacing w:after="0" w:before="0" w:line="288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spacing w:after="0" w:before="0" w:line="288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Firma y sello de la persona</w:t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spacing w:after="0" w:before="0" w:line="288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responsable de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[EMPRESA]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before="0" w:line="28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footerReference r:id="rId9" w:type="even"/>
      <w:pgSz w:h="16840" w:w="11900" w:orient="portrait"/>
      <w:pgMar w:bottom="1134" w:top="1134" w:left="1134" w:right="1134" w:header="709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PT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36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righ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360" w:firstLine="0"/>
      <w:jc w:val="center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[NOMBRE DEL CLIENTE] – [TÍTULO DEL PROYECTO] – [REFERENCIA DEL PROYECTO] - FECHA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50801</wp:posOffset>
              </wp:positionH>
              <wp:positionV relativeFrom="paragraph">
                <wp:posOffset>-114299</wp:posOffset>
              </wp:positionV>
              <wp:extent cx="2905208" cy="346075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898159" y="3611725"/>
                        <a:ext cx="2895683" cy="336550"/>
                      </a:xfrm>
                      <a:prstGeom prst="roundRect">
                        <a:avLst>
                          <a:gd fmla="val 16667" name="adj"/>
                        </a:avLst>
                      </a:prstGeom>
                      <a:solidFill>
                        <a:srgbClr val="FFFF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TU LOGO - ENCABEZADO</w:t>
                          </w:r>
                        </w:p>
                      </w:txbxContent>
                    </wps:txbx>
                    <wps:bodyPr anchorCtr="0" anchor="ctr" bIns="50800" lIns="50800" spcFirstLastPara="1" rIns="50800" wrap="square" tIns="508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50801</wp:posOffset>
              </wp:positionH>
              <wp:positionV relativeFrom="paragraph">
                <wp:posOffset>-114299</wp:posOffset>
              </wp:positionV>
              <wp:extent cx="2905208" cy="346075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05208" cy="3460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-"/>
      <w:lvlJc w:val="left"/>
      <w:pPr>
        <w:ind w:left="720" w:hanging="360"/>
      </w:pPr>
      <w:rPr>
        <w:rFonts w:ascii="Helvetica Neue" w:cs="Helvetica Neue" w:eastAsia="Helvetica Neue" w:hAnsi="Helvetica Neu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_trad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TSans-regular.ttf"/><Relationship Id="rId10" Type="http://schemas.openxmlformats.org/officeDocument/2006/relationships/font" Target="fonts/NotoSansSymbols-bold.ttf"/><Relationship Id="rId13" Type="http://schemas.openxmlformats.org/officeDocument/2006/relationships/font" Target="fonts/PTSans-italic.ttf"/><Relationship Id="rId12" Type="http://schemas.openxmlformats.org/officeDocument/2006/relationships/font" Target="fonts/PTSans-bold.ttf"/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toSansSymbols-regular.ttf"/><Relationship Id="rId14" Type="http://schemas.openxmlformats.org/officeDocument/2006/relationships/font" Target="fonts/PTSans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